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5B" w:rsidRDefault="00EE055B" w:rsidP="00EE055B">
      <w:pPr>
        <w:pStyle w:val="a3"/>
        <w:jc w:val="left"/>
      </w:pPr>
      <w:r>
        <w:t xml:space="preserve">                                       РОССИЙСКАЯ ФЕДЕРАЦИЯ    </w:t>
      </w:r>
    </w:p>
    <w:p w:rsidR="00EE055B" w:rsidRDefault="00EE055B" w:rsidP="00EE055B">
      <w:pPr>
        <w:pStyle w:val="a3"/>
        <w:jc w:val="left"/>
        <w:rPr>
          <w:szCs w:val="28"/>
        </w:rPr>
      </w:pPr>
      <w:r>
        <w:t xml:space="preserve">                     ОРЛОВСКАЯ ОБЛАСТЬ       СВЕРДЛОВСКИЙ РАЙОН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АДМИНИСТРАЦИЯ   КРАСНОАРМЕЙСКОГО СЕЛЬСКОГО ПОСЕЛЕНИЯ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pStyle w:val="3"/>
        <w:ind w:right="-365"/>
        <w:jc w:val="center"/>
      </w:pPr>
      <w:proofErr w:type="gramStart"/>
      <w:r>
        <w:t>П</w:t>
      </w:r>
      <w:proofErr w:type="gramEnd"/>
      <w:r>
        <w:t xml:space="preserve"> О С Т А Н О В Л Е Н И Е  </w:t>
      </w:r>
    </w:p>
    <w:p w:rsidR="00EE055B" w:rsidRDefault="00EE055B" w:rsidP="00EE055B">
      <w:pPr>
        <w:spacing w:line="240" w:lineRule="auto"/>
        <w:ind w:right="-365"/>
        <w:rPr>
          <w:rFonts w:ascii="Times New Roman" w:hAnsi="Times New Roman" w:cs="Times New Roman"/>
        </w:rPr>
      </w:pPr>
    </w:p>
    <w:p w:rsidR="00EE055B" w:rsidRDefault="00BB4732" w:rsidP="0075088F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от </w:t>
      </w:r>
      <w:r w:rsidR="00E51B5D">
        <w:rPr>
          <w:rFonts w:ascii="Times New Roman" w:hAnsi="Times New Roman" w:cs="Times New Roman"/>
          <w:b w:val="0"/>
          <w:i w:val="0"/>
        </w:rPr>
        <w:t>06</w:t>
      </w:r>
      <w:r w:rsidR="008B2D38">
        <w:rPr>
          <w:rFonts w:ascii="Times New Roman" w:hAnsi="Times New Roman" w:cs="Times New Roman"/>
          <w:b w:val="0"/>
          <w:i w:val="0"/>
        </w:rPr>
        <w:t xml:space="preserve"> мая</w:t>
      </w:r>
      <w:r w:rsidR="00827601">
        <w:rPr>
          <w:rFonts w:ascii="Times New Roman" w:hAnsi="Times New Roman" w:cs="Times New Roman"/>
          <w:b w:val="0"/>
          <w:i w:val="0"/>
        </w:rPr>
        <w:t xml:space="preserve">  2024</w:t>
      </w:r>
      <w:r w:rsidR="00EE055B">
        <w:rPr>
          <w:rFonts w:ascii="Times New Roman" w:hAnsi="Times New Roman" w:cs="Times New Roman"/>
          <w:b w:val="0"/>
          <w:i w:val="0"/>
        </w:rPr>
        <w:t xml:space="preserve"> г.                                               </w:t>
      </w:r>
      <w:r w:rsidR="0075088F">
        <w:rPr>
          <w:rFonts w:ascii="Times New Roman" w:hAnsi="Times New Roman" w:cs="Times New Roman"/>
          <w:b w:val="0"/>
          <w:i w:val="0"/>
        </w:rPr>
        <w:t xml:space="preserve">                             №3</w:t>
      </w:r>
      <w:r w:rsidR="00E51B5D">
        <w:rPr>
          <w:rFonts w:ascii="Times New Roman" w:hAnsi="Times New Roman" w:cs="Times New Roman"/>
          <w:b w:val="0"/>
          <w:i w:val="0"/>
        </w:rPr>
        <w:t>3</w:t>
      </w:r>
      <w:r w:rsidR="00EE055B">
        <w:rPr>
          <w:rFonts w:ascii="Times New Roman" w:hAnsi="Times New Roman" w:cs="Times New Roman"/>
          <w:b w:val="0"/>
          <w:i w:val="0"/>
        </w:rPr>
        <w:t xml:space="preserve">             </w:t>
      </w:r>
    </w:p>
    <w:p w:rsidR="00EE055B" w:rsidRDefault="00EE055B" w:rsidP="0075088F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пос. </w:t>
      </w:r>
      <w:proofErr w:type="spellStart"/>
      <w:r>
        <w:rPr>
          <w:rFonts w:ascii="Times New Roman" w:hAnsi="Times New Roman" w:cs="Times New Roman"/>
          <w:b w:val="0"/>
          <w:i w:val="0"/>
        </w:rPr>
        <w:t>Куракинский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 гр. </w:t>
      </w:r>
      <w:r w:rsidR="00E51B5D">
        <w:rPr>
          <w:rFonts w:ascii="Times New Roman" w:hAnsi="Times New Roman" w:cs="Times New Roman"/>
          <w:sz w:val="28"/>
          <w:szCs w:val="28"/>
        </w:rPr>
        <w:t xml:space="preserve">Агаповой Оксаны </w:t>
      </w:r>
      <w:r w:rsidR="00E547EB">
        <w:rPr>
          <w:rFonts w:ascii="Times New Roman" w:hAnsi="Times New Roman" w:cs="Times New Roman"/>
          <w:sz w:val="28"/>
          <w:szCs w:val="28"/>
        </w:rPr>
        <w:t>Викторовны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171DAB">
        <w:rPr>
          <w:rFonts w:ascii="Times New Roman" w:hAnsi="Times New Roman" w:cs="Times New Roman"/>
          <w:sz w:val="28"/>
          <w:szCs w:val="28"/>
        </w:rPr>
        <w:t>2</w:t>
      </w:r>
      <w:r w:rsidR="00C97AC1">
        <w:rPr>
          <w:rFonts w:ascii="Times New Roman" w:hAnsi="Times New Roman" w:cs="Times New Roman"/>
          <w:sz w:val="28"/>
          <w:szCs w:val="28"/>
        </w:rPr>
        <w:t>6</w:t>
      </w:r>
      <w:r w:rsidR="00827601">
        <w:rPr>
          <w:rFonts w:ascii="Times New Roman" w:hAnsi="Times New Roman" w:cs="Times New Roman"/>
          <w:sz w:val="28"/>
          <w:szCs w:val="28"/>
        </w:rPr>
        <w:t>.04.2024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E51B5D">
        <w:rPr>
          <w:rFonts w:ascii="Times New Roman" w:hAnsi="Times New Roman" w:cs="Times New Roman"/>
          <w:sz w:val="28"/>
          <w:szCs w:val="28"/>
        </w:rPr>
        <w:t>13-А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 документам: выписка из Единого государственного реестра недвижимости на </w:t>
      </w:r>
      <w:r w:rsidR="00211032">
        <w:rPr>
          <w:rFonts w:ascii="Times New Roman" w:hAnsi="Times New Roman" w:cs="Times New Roman"/>
          <w:sz w:val="28"/>
          <w:szCs w:val="28"/>
        </w:rPr>
        <w:t xml:space="preserve">земельный участок от  </w:t>
      </w:r>
      <w:r w:rsidR="00C97AC1">
        <w:rPr>
          <w:rFonts w:ascii="Times New Roman" w:hAnsi="Times New Roman" w:cs="Times New Roman"/>
          <w:sz w:val="28"/>
          <w:szCs w:val="28"/>
        </w:rPr>
        <w:t>2</w:t>
      </w:r>
      <w:r w:rsidR="00E51B5D">
        <w:rPr>
          <w:rFonts w:ascii="Times New Roman" w:hAnsi="Times New Roman" w:cs="Times New Roman"/>
          <w:sz w:val="28"/>
          <w:szCs w:val="28"/>
        </w:rPr>
        <w:t>6</w:t>
      </w:r>
      <w:r w:rsidR="00171DAB">
        <w:rPr>
          <w:rFonts w:ascii="Times New Roman" w:hAnsi="Times New Roman" w:cs="Times New Roman"/>
          <w:sz w:val="28"/>
          <w:szCs w:val="28"/>
        </w:rPr>
        <w:t>.04</w:t>
      </w:r>
      <w:r w:rsidR="00BB4732">
        <w:rPr>
          <w:rFonts w:ascii="Times New Roman" w:hAnsi="Times New Roman" w:cs="Times New Roman"/>
          <w:sz w:val="28"/>
          <w:szCs w:val="28"/>
        </w:rPr>
        <w:t>.2024</w:t>
      </w:r>
      <w:r w:rsidR="0021103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21103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уководствуясь Постановлением Правительства РФ от 19.11.2014 года №1221 «Об утверждении правил присвоения, изменения и аннулирования адресов», п.</w:t>
      </w:r>
      <w:r w:rsidR="00E51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 1 п.3 ст.5 Федерального закона от 28.12.2013г. №443-ФЗ «О федеральной информационной адресной системе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внесении изменений в Федеральный закон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 аннулирование адресов на территории Красноармейского сельского поселения Свердловского района Орловской области», утвержденного постановлением администрации сельского поселения от 25.08.2021 года  №27, Уставом Красноармейского сельского поселения. ПОСТАНОВЛЯЮ: </w:t>
      </w:r>
    </w:p>
    <w:p w:rsidR="0029368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Объекту недвижимости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="00F4615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F4615D">
        <w:rPr>
          <w:rFonts w:ascii="Times New Roman" w:hAnsi="Times New Roman" w:cs="Times New Roman"/>
          <w:sz w:val="26"/>
          <w:szCs w:val="26"/>
        </w:rPr>
        <w:t>/у, с кадастровым номером 57:15:</w:t>
      </w:r>
      <w:r w:rsidR="00171DAB">
        <w:rPr>
          <w:rFonts w:ascii="Times New Roman" w:hAnsi="Times New Roman" w:cs="Times New Roman"/>
          <w:sz w:val="26"/>
          <w:szCs w:val="26"/>
        </w:rPr>
        <w:t>103</w:t>
      </w:r>
      <w:r w:rsidR="00F4615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101:</w:t>
      </w:r>
      <w:r w:rsidR="00E51B5D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E51B5D">
        <w:rPr>
          <w:rFonts w:ascii="Times New Roman" w:hAnsi="Times New Roman" w:cs="Times New Roman"/>
          <w:sz w:val="26"/>
          <w:szCs w:val="26"/>
        </w:rPr>
        <w:t>2</w:t>
      </w:r>
      <w:r w:rsidR="00C97AC1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кв.</w:t>
      </w:r>
      <w:r w:rsidR="00E51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м., расположенному </w:t>
      </w:r>
      <w:r w:rsidR="00F4615D">
        <w:rPr>
          <w:rFonts w:ascii="Times New Roman" w:hAnsi="Times New Roman" w:cs="Times New Roman"/>
          <w:sz w:val="26"/>
          <w:szCs w:val="26"/>
        </w:rPr>
        <w:t xml:space="preserve">: </w:t>
      </w:r>
      <w:r w:rsidR="00171DAB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="00171DAB">
        <w:rPr>
          <w:rFonts w:ascii="Times New Roman" w:hAnsi="Times New Roman" w:cs="Times New Roman"/>
          <w:sz w:val="26"/>
          <w:szCs w:val="26"/>
        </w:rPr>
        <w:t>Куракинский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EE055B" w:rsidRDefault="00021775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71D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71DAB">
        <w:rPr>
          <w:rFonts w:ascii="Times New Roman" w:hAnsi="Times New Roman" w:cs="Times New Roman"/>
          <w:sz w:val="26"/>
          <w:szCs w:val="26"/>
        </w:rPr>
        <w:t>Куракинский</w:t>
      </w:r>
      <w:proofErr w:type="spellEnd"/>
      <w:r w:rsidR="00EE055B">
        <w:rPr>
          <w:rFonts w:ascii="Times New Roman" w:hAnsi="Times New Roman" w:cs="Times New Roman"/>
          <w:sz w:val="26"/>
          <w:szCs w:val="26"/>
        </w:rPr>
        <w:t>,</w:t>
      </w:r>
      <w:r w:rsidR="00171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пл. им. князя Куракина,</w:t>
      </w:r>
      <w:r w:rsidR="00EE055B">
        <w:rPr>
          <w:rFonts w:ascii="Times New Roman" w:hAnsi="Times New Roman" w:cs="Times New Roman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>з/у</w:t>
      </w:r>
      <w:r w:rsidR="002B07AE">
        <w:rPr>
          <w:rFonts w:ascii="Times New Roman" w:hAnsi="Times New Roman" w:cs="Times New Roman"/>
          <w:sz w:val="26"/>
          <w:szCs w:val="26"/>
        </w:rPr>
        <w:t xml:space="preserve"> </w:t>
      </w:r>
      <w:r w:rsidR="00E51B5D">
        <w:rPr>
          <w:rFonts w:ascii="Times New Roman" w:hAnsi="Times New Roman" w:cs="Times New Roman"/>
          <w:sz w:val="26"/>
          <w:szCs w:val="26"/>
        </w:rPr>
        <w:t>2/16</w:t>
      </w:r>
    </w:p>
    <w:p w:rsidR="00EE055B" w:rsidRDefault="002B07AE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E055B">
        <w:rPr>
          <w:rFonts w:ascii="Times New Roman" w:hAnsi="Times New Roman" w:cs="Times New Roman"/>
          <w:sz w:val="26"/>
          <w:szCs w:val="26"/>
        </w:rPr>
        <w:t xml:space="preserve"> Уполномоченному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EE055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B07A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EE055B" w:rsidRDefault="00EE055B" w:rsidP="00EE055B">
      <w:pPr>
        <w:rPr>
          <w:sz w:val="26"/>
          <w:szCs w:val="26"/>
        </w:rPr>
      </w:pPr>
    </w:p>
    <w:p w:rsidR="00EE055B" w:rsidRDefault="00EE055B" w:rsidP="00EE055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</w:p>
    <w:p w:rsidR="00EE055B" w:rsidRDefault="00EE055B" w:rsidP="00EE055B">
      <w:pPr>
        <w:pStyle w:val="a5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     Н.В. Ваганова</w:t>
      </w:r>
    </w:p>
    <w:p w:rsidR="00EE055B" w:rsidRDefault="00EE055B" w:rsidP="00EE055B">
      <w:pPr>
        <w:rPr>
          <w:sz w:val="26"/>
          <w:szCs w:val="26"/>
        </w:rPr>
      </w:pPr>
    </w:p>
    <w:p w:rsidR="00165754" w:rsidRDefault="00165754"/>
    <w:sectPr w:rsidR="0016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A4"/>
    <w:rsid w:val="00021775"/>
    <w:rsid w:val="00165754"/>
    <w:rsid w:val="00171DAB"/>
    <w:rsid w:val="00211032"/>
    <w:rsid w:val="0029368B"/>
    <w:rsid w:val="002B07AE"/>
    <w:rsid w:val="00746088"/>
    <w:rsid w:val="0075088F"/>
    <w:rsid w:val="00767873"/>
    <w:rsid w:val="00827601"/>
    <w:rsid w:val="008B2D38"/>
    <w:rsid w:val="008F39A4"/>
    <w:rsid w:val="00BB4732"/>
    <w:rsid w:val="00C530D8"/>
    <w:rsid w:val="00C97AC1"/>
    <w:rsid w:val="00D61E85"/>
    <w:rsid w:val="00E51B5D"/>
    <w:rsid w:val="00E547EB"/>
    <w:rsid w:val="00EE055B"/>
    <w:rsid w:val="00F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spec</cp:lastModifiedBy>
  <cp:revision>16</cp:revision>
  <cp:lastPrinted>2024-05-06T12:28:00Z</cp:lastPrinted>
  <dcterms:created xsi:type="dcterms:W3CDTF">2023-07-03T08:22:00Z</dcterms:created>
  <dcterms:modified xsi:type="dcterms:W3CDTF">2024-05-06T12:29:00Z</dcterms:modified>
</cp:coreProperties>
</file>